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DA" w:rsidRPr="00514CDA" w:rsidRDefault="00514CDA" w:rsidP="00514C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0"/>
          <w:lang w:eastAsia="cs-CZ"/>
        </w:rPr>
      </w:pPr>
      <w:r w:rsidRPr="00514CDA">
        <w:rPr>
          <w:rFonts w:ascii="Times New Roman" w:eastAsia="Times New Roman" w:hAnsi="Times New Roman" w:cs="Times New Roman"/>
          <w:bCs/>
          <w:spacing w:val="0"/>
          <w:lang w:eastAsia="cs-CZ"/>
        </w:rPr>
        <w:t>Stavba v památkově chráněném území</w:t>
      </w:r>
    </w:p>
    <w:p w:rsidR="00514CDA" w:rsidRPr="00514CDA" w:rsidRDefault="00514CDA" w:rsidP="00514CDA">
      <w:pPr>
        <w:spacing w:after="0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 </w:t>
      </w:r>
    </w:p>
    <w:p w:rsidR="00514CDA" w:rsidRPr="00514CDA" w:rsidRDefault="00514CDA" w:rsidP="00514CDA">
      <w:pPr>
        <w:spacing w:after="0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Vlastník (správce, uživatel) nemovitosti, která není kulturní památkou, ale je v památkové rezervaci, v památkové zóně nebo v ochranném pásmu nemovité kulturní památky, nemovité národní kulturní památky, památkové rezervace, nebo památkové zóny, je povinen k zamýšlené stavbě, změně stavby, terénním úpravám, umístění nebo odstranění zařízení, odstranění stavby, úpravě dřevin nebo udržovacím pracím na této nemovitosti si předem vyžádat závazné stanovisko obecního úřadu obce s rozšířenou působností, není-li tato jeho povinnost na základě zákona vyloučena. Uvedená povinnost se tedy nevztahuje na případy, kdy jde o úpravu nemovitosti, která není kulturní památkou, ale nachází se v "památkovém" ochranném pásmu, a zároveň jde o stavbu, změnu stavby, udržovací práce, umístění nebo odstranění zařízení, jejichž provedením se nezasahuje žádným způsobem do vnějšího vzhledu stávající nemovitosti. </w:t>
      </w:r>
    </w:p>
    <w:p w:rsidR="00514CDA" w:rsidRPr="00514CDA" w:rsidRDefault="00514CDA" w:rsidP="00514C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  <w:t>Kdo může požádat o vydání stanoviska?</w:t>
      </w:r>
    </w:p>
    <w:p w:rsidR="00EB02F3" w:rsidRDefault="00514CDA" w:rsidP="00514CDA">
      <w:pPr>
        <w:spacing w:after="0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Vlastník nemovitosti, správce nemovitosti či uživatel nemovitosti, která není kulturní památkou, ale je v památkové rezervaci, v památkové zóně nebo v "památkovém" ochranném pásmu</w:t>
      </w:r>
      <w:r w:rsidR="00EB02F3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, včetně krajinné památkové zóny.</w:t>
      </w:r>
    </w:p>
    <w:p w:rsidR="00514CDA" w:rsidRPr="00514CDA" w:rsidRDefault="00514CDA" w:rsidP="00514CDA">
      <w:pPr>
        <w:spacing w:after="0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</w:p>
    <w:p w:rsidR="00514CDA" w:rsidRPr="00514CDA" w:rsidRDefault="00514CDA" w:rsidP="00514CDA">
      <w:pPr>
        <w:spacing w:after="0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U věcí, které jsou v podílovém spoluvlastnictví, je třeba, aby se záměrem souhlasila a k žádosti se připojila alespoň 2/3 většina vlastníků (počítáno podle velikosti vlastnických podílů). </w:t>
      </w:r>
    </w:p>
    <w:p w:rsidR="00514CDA" w:rsidRPr="00514CDA" w:rsidRDefault="00514CDA" w:rsidP="00514C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  <w:t>Jak mohu požádat o obnovu kulturní památky?</w:t>
      </w:r>
    </w:p>
    <w:p w:rsidR="00514CDA" w:rsidRPr="00514CDA" w:rsidRDefault="00514CDA" w:rsidP="00514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písemně, podáním </w:t>
      </w:r>
      <w:r w:rsidRPr="00514CDA"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  <w:t>osobně</w:t>
      </w: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 na podatelně </w:t>
      </w:r>
      <w:r w:rsidR="00EB02F3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MMKV</w:t>
      </w:r>
    </w:p>
    <w:p w:rsidR="00514CDA" w:rsidRPr="00514CDA" w:rsidRDefault="00514CDA" w:rsidP="00514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písemně, zasláním </w:t>
      </w:r>
      <w:r w:rsidRPr="00514CDA"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  <w:t>poštou</w:t>
      </w: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 na adresu: </w:t>
      </w:r>
      <w:r w:rsidR="00EB02F3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MMKV</w:t>
      </w: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, odbor památkové péče, </w:t>
      </w:r>
      <w:r w:rsidR="00EB02F3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U Spořitelny 2, 361 20 Karlovy Vary</w:t>
      </w:r>
    </w:p>
    <w:p w:rsidR="00514CDA" w:rsidRPr="00196727" w:rsidRDefault="00514CDA" w:rsidP="00514C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  <w:t>elektronicky</w:t>
      </w: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 (s ověřeným elektronickým</w:t>
      </w:r>
      <w:r w:rsidR="00196727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 podpisem) na adresu podatelna: </w:t>
      </w:r>
      <w:hyperlink r:id="rId5" w:history="1">
        <w:r w:rsidR="00196727" w:rsidRPr="00196727">
          <w:rPr>
            <w:rStyle w:val="Hypertextovodkaz"/>
            <w:rFonts w:ascii="Times New Roman" w:hAnsi="Times New Roman" w:cs="Helvetica"/>
            <w:b w:val="0"/>
            <w:spacing w:val="0"/>
            <w:sz w:val="24"/>
            <w:szCs w:val="21"/>
          </w:rPr>
          <w:t>posta@mmkv.cz</w:t>
        </w:r>
      </w:hyperlink>
      <w:bookmarkStart w:id="0" w:name="_GoBack"/>
      <w:bookmarkEnd w:id="0"/>
    </w:p>
    <w:p w:rsidR="00514CDA" w:rsidRPr="00514CDA" w:rsidRDefault="00514CDA" w:rsidP="00514C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  <w:t>Na koho se obrátit?</w:t>
      </w:r>
    </w:p>
    <w:p w:rsidR="00514CDA" w:rsidRPr="00514CDA" w:rsidRDefault="00514CDA" w:rsidP="0051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Magistrát města Karlovy Vary</w:t>
      </w: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, odbor památkové péče, </w:t>
      </w:r>
      <w:r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U Spořitelny 2, 361 20 Karlovy </w:t>
      </w:r>
      <w:proofErr w:type="gramStart"/>
      <w:r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Vary 4.p</w:t>
      </w: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.</w:t>
      </w:r>
      <w:proofErr w:type="gramEnd"/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 </w:t>
      </w:r>
    </w:p>
    <w:p w:rsidR="00EB02F3" w:rsidRPr="00EB02F3" w:rsidRDefault="00EB02F3" w:rsidP="00EB02F3">
      <w:pPr>
        <w:pStyle w:val="Nadpis3"/>
        <w:shd w:val="clear" w:color="auto" w:fill="FFFFFF"/>
        <w:jc w:val="center"/>
        <w:rPr>
          <w:rFonts w:cs="Helvetica"/>
          <w:b w:val="0"/>
          <w:color w:val="333333"/>
          <w:sz w:val="24"/>
        </w:rPr>
      </w:pPr>
      <w:r w:rsidRPr="00EB02F3">
        <w:rPr>
          <w:rStyle w:val="Siln"/>
          <w:rFonts w:cs="Helvetica"/>
          <w:bCs/>
          <w:color w:val="333333"/>
          <w:sz w:val="24"/>
        </w:rPr>
        <w:t>Co je potřeba k podání žádosti dle zákona č. 20/1987 Sb., o státní památkové péči</w:t>
      </w:r>
    </w:p>
    <w:p w:rsidR="00EB02F3" w:rsidRPr="00EB02F3" w:rsidRDefault="00EB02F3" w:rsidP="00EB02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Helvetica"/>
          <w:b w:val="0"/>
          <w:color w:val="333333"/>
          <w:spacing w:val="0"/>
          <w:sz w:val="24"/>
          <w:szCs w:val="18"/>
        </w:rPr>
      </w:pPr>
      <w:r w:rsidRPr="00EB02F3">
        <w:rPr>
          <w:rFonts w:ascii="Times New Roman" w:hAnsi="Times New Roman" w:cs="Helvetica"/>
          <w:b w:val="0"/>
          <w:color w:val="333333"/>
          <w:spacing w:val="0"/>
          <w:sz w:val="24"/>
          <w:szCs w:val="18"/>
        </w:rPr>
        <w:t>vyplněný formulář žádosti</w:t>
      </w:r>
    </w:p>
    <w:p w:rsidR="00EB02F3" w:rsidRPr="00EB02F3" w:rsidRDefault="00EB02F3" w:rsidP="00EB02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Helvetica"/>
          <w:b w:val="0"/>
          <w:color w:val="333333"/>
          <w:spacing w:val="0"/>
          <w:sz w:val="24"/>
          <w:szCs w:val="18"/>
        </w:rPr>
      </w:pPr>
      <w:r w:rsidRPr="00EB02F3">
        <w:rPr>
          <w:rFonts w:ascii="Times New Roman" w:hAnsi="Times New Roman" w:cs="Helvetica"/>
          <w:b w:val="0"/>
          <w:color w:val="333333"/>
          <w:spacing w:val="0"/>
          <w:sz w:val="24"/>
          <w:szCs w:val="18"/>
        </w:rPr>
        <w:t>projektovou dokumentaci</w:t>
      </w:r>
    </w:p>
    <w:p w:rsidR="00EB02F3" w:rsidRPr="00EB02F3" w:rsidRDefault="00EB02F3" w:rsidP="00EB02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Helvetica"/>
          <w:b w:val="0"/>
          <w:color w:val="333333"/>
          <w:spacing w:val="0"/>
          <w:sz w:val="24"/>
          <w:szCs w:val="18"/>
        </w:rPr>
      </w:pPr>
      <w:r w:rsidRPr="00EB02F3">
        <w:rPr>
          <w:rFonts w:ascii="Times New Roman" w:hAnsi="Times New Roman" w:cs="Helvetica"/>
          <w:b w:val="0"/>
          <w:color w:val="333333"/>
          <w:spacing w:val="0"/>
          <w:sz w:val="24"/>
          <w:szCs w:val="18"/>
        </w:rPr>
        <w:t>příp. fotodokumentaci</w:t>
      </w:r>
    </w:p>
    <w:p w:rsidR="00EB02F3" w:rsidRPr="00EB02F3" w:rsidRDefault="00EB02F3" w:rsidP="00EB02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hAnsi="Times New Roman" w:cs="Helvetica"/>
          <w:b w:val="0"/>
          <w:color w:val="333333"/>
          <w:spacing w:val="0"/>
          <w:sz w:val="24"/>
          <w:szCs w:val="18"/>
        </w:rPr>
      </w:pPr>
      <w:r w:rsidRPr="00EB02F3">
        <w:rPr>
          <w:rFonts w:ascii="Times New Roman" w:hAnsi="Times New Roman" w:cs="Helvetica"/>
          <w:b w:val="0"/>
          <w:color w:val="333333"/>
          <w:spacing w:val="0"/>
          <w:sz w:val="24"/>
          <w:szCs w:val="18"/>
        </w:rPr>
        <w:t xml:space="preserve">plnou </w:t>
      </w:r>
      <w:proofErr w:type="gramStart"/>
      <w:r w:rsidRPr="00EB02F3">
        <w:rPr>
          <w:rFonts w:ascii="Times New Roman" w:hAnsi="Times New Roman" w:cs="Helvetica"/>
          <w:b w:val="0"/>
          <w:color w:val="333333"/>
          <w:spacing w:val="0"/>
          <w:sz w:val="24"/>
          <w:szCs w:val="18"/>
        </w:rPr>
        <w:t>moc</w:t>
      </w:r>
      <w:proofErr w:type="gramEnd"/>
      <w:r w:rsidRPr="00EB02F3">
        <w:rPr>
          <w:rFonts w:ascii="Times New Roman" w:hAnsi="Times New Roman" w:cs="Helvetica"/>
          <w:b w:val="0"/>
          <w:color w:val="333333"/>
          <w:spacing w:val="0"/>
          <w:sz w:val="24"/>
          <w:szCs w:val="18"/>
        </w:rPr>
        <w:t xml:space="preserve"> a souhlas vlastníka objektu (pokud není žadatelem vlastník objektu)</w:t>
      </w:r>
    </w:p>
    <w:p w:rsidR="00EB02F3" w:rsidRDefault="00EB02F3" w:rsidP="00514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0"/>
          <w:sz w:val="27"/>
          <w:szCs w:val="27"/>
          <w:lang w:eastAsia="cs-CZ"/>
        </w:rPr>
      </w:pPr>
    </w:p>
    <w:p w:rsidR="00EB02F3" w:rsidRDefault="00EB02F3" w:rsidP="00EB02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</w:pPr>
    </w:p>
    <w:p w:rsidR="00514CDA" w:rsidRPr="00514CDA" w:rsidRDefault="00514CDA" w:rsidP="00EB02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  <w:lastRenderedPageBreak/>
        <w:t>Co musím předložit?</w:t>
      </w:r>
    </w:p>
    <w:p w:rsidR="00514CDA" w:rsidRPr="00514CDA" w:rsidRDefault="00514CDA" w:rsidP="0051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Doklad o oprávnění spravovat nebo užívat nemovitost (platí pouze pro uživatele nebo správce) dle povahy věci (projektová) dokumentace, zpracovaná podle požadavků stavebně právních předpisů  </w:t>
      </w:r>
    </w:p>
    <w:p w:rsidR="00EB02F3" w:rsidRDefault="00EB02F3" w:rsidP="00514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0"/>
          <w:sz w:val="27"/>
          <w:szCs w:val="27"/>
          <w:lang w:eastAsia="cs-CZ"/>
        </w:rPr>
      </w:pPr>
    </w:p>
    <w:p w:rsidR="00514CDA" w:rsidRPr="00514CDA" w:rsidRDefault="00514CDA" w:rsidP="00EB02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  <w:t>Co musí žádost obsahovat?</w:t>
      </w:r>
    </w:p>
    <w:p w:rsidR="00514CDA" w:rsidRPr="00514CDA" w:rsidRDefault="00514CDA" w:rsidP="0051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Přesnou identifikaci dotčených nemovitostí (zejména podle údajů v katastru nemovitostí, tj. číslo popisné u staveb nebo parcelní číslo u pozemků) a stručný, výstižný popis zamýšlených prací.  </w:t>
      </w:r>
    </w:p>
    <w:p w:rsidR="00514CDA" w:rsidRPr="00514CDA" w:rsidRDefault="00514CDA" w:rsidP="00EB02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  <w:t>Co mě to bude stát?</w:t>
      </w:r>
    </w:p>
    <w:p w:rsidR="00514CDA" w:rsidRPr="00514CDA" w:rsidRDefault="00514CDA" w:rsidP="0051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Správní poplatek ani jiné poplatky nejsou stanoveny.  </w:t>
      </w:r>
    </w:p>
    <w:p w:rsidR="00514CDA" w:rsidRPr="00514CDA" w:rsidRDefault="00514CDA" w:rsidP="00EB02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  <w:t>Jak dlouho trvá vyřízení žádosti?</w:t>
      </w:r>
    </w:p>
    <w:p w:rsidR="00514CDA" w:rsidRPr="00514CDA" w:rsidRDefault="00514CDA" w:rsidP="00514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Pokud nelze rozhodnutí vydat bezodkladně, je správní orgán povinen vydat rozhodnutí nejpozději do 30 dnů od zahájení řízení. Uvedená lhůta může být v případech stanovených zákonem prodloužena až o dalších 30 dnů.  </w:t>
      </w:r>
    </w:p>
    <w:p w:rsidR="00514CDA" w:rsidRPr="00514CDA" w:rsidRDefault="00514CDA" w:rsidP="00EB02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Cs/>
          <w:spacing w:val="0"/>
          <w:sz w:val="24"/>
          <w:szCs w:val="24"/>
          <w:lang w:eastAsia="cs-CZ"/>
        </w:rPr>
        <w:t>Koho dalšího se řešení této situace týká?</w:t>
      </w:r>
    </w:p>
    <w:p w:rsidR="00514CDA" w:rsidRPr="00514CDA" w:rsidRDefault="00514CDA" w:rsidP="00514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Zbývající podíloví vlastníci předmětné nemovitosti.</w:t>
      </w:r>
    </w:p>
    <w:p w:rsidR="00514CDA" w:rsidRPr="00514CDA" w:rsidRDefault="00514CDA" w:rsidP="00514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Vlastník pozemku v případě rozdílného vlastnictví pozemku a stavby, která se na takovémto pozemku nachází.  </w:t>
      </w:r>
    </w:p>
    <w:p w:rsidR="00514CDA" w:rsidRPr="00514CDA" w:rsidRDefault="00514CDA" w:rsidP="00514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>Vlastník sousedního pozemku nebo stavby na něm, může-li být jeho vlastnické právo v souvislosti se zamýšlenými pracemi přímo dotčeno. </w:t>
      </w:r>
    </w:p>
    <w:p w:rsidR="00514CDA" w:rsidRPr="00514CDA" w:rsidRDefault="00514CDA" w:rsidP="00514C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</w:pPr>
      <w:r w:rsidRPr="00514CDA">
        <w:rPr>
          <w:rFonts w:ascii="Times New Roman" w:eastAsia="Times New Roman" w:hAnsi="Times New Roman" w:cs="Times New Roman"/>
          <w:b w:val="0"/>
          <w:spacing w:val="0"/>
          <w:sz w:val="24"/>
          <w:szCs w:val="24"/>
          <w:lang w:eastAsia="cs-CZ"/>
        </w:rPr>
        <w:t xml:space="preserve">Pokud žádost podává správce nebo uživatel nemovitosti, je účastníkem řízení také vlastník nemovitosti.  </w:t>
      </w:r>
    </w:p>
    <w:p w:rsidR="00420929" w:rsidRDefault="00420929"/>
    <w:sectPr w:rsidR="00420929" w:rsidSect="0042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97B"/>
    <w:multiLevelType w:val="multilevel"/>
    <w:tmpl w:val="12B6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52999"/>
    <w:multiLevelType w:val="multilevel"/>
    <w:tmpl w:val="235C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B6616"/>
    <w:multiLevelType w:val="multilevel"/>
    <w:tmpl w:val="F99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CDA"/>
    <w:rsid w:val="00026079"/>
    <w:rsid w:val="00065476"/>
    <w:rsid w:val="00077934"/>
    <w:rsid w:val="000B324C"/>
    <w:rsid w:val="000C4AC0"/>
    <w:rsid w:val="000E5AA2"/>
    <w:rsid w:val="00163919"/>
    <w:rsid w:val="001805EB"/>
    <w:rsid w:val="00196727"/>
    <w:rsid w:val="001A3059"/>
    <w:rsid w:val="00256948"/>
    <w:rsid w:val="00276C61"/>
    <w:rsid w:val="002A0C51"/>
    <w:rsid w:val="002A47C6"/>
    <w:rsid w:val="002F0E55"/>
    <w:rsid w:val="0035161D"/>
    <w:rsid w:val="003675CE"/>
    <w:rsid w:val="003819B5"/>
    <w:rsid w:val="003D7A70"/>
    <w:rsid w:val="00420929"/>
    <w:rsid w:val="00420D5C"/>
    <w:rsid w:val="004960D7"/>
    <w:rsid w:val="005054E2"/>
    <w:rsid w:val="005069D7"/>
    <w:rsid w:val="00514CDA"/>
    <w:rsid w:val="005238AE"/>
    <w:rsid w:val="005371CF"/>
    <w:rsid w:val="00566688"/>
    <w:rsid w:val="0058247B"/>
    <w:rsid w:val="00586DE7"/>
    <w:rsid w:val="0059171E"/>
    <w:rsid w:val="0059754A"/>
    <w:rsid w:val="005C796B"/>
    <w:rsid w:val="005F1AA0"/>
    <w:rsid w:val="0061349D"/>
    <w:rsid w:val="0069760E"/>
    <w:rsid w:val="006C4C86"/>
    <w:rsid w:val="00714775"/>
    <w:rsid w:val="00731FE4"/>
    <w:rsid w:val="00735CE9"/>
    <w:rsid w:val="00780E64"/>
    <w:rsid w:val="007D0E81"/>
    <w:rsid w:val="007D0FEB"/>
    <w:rsid w:val="00811473"/>
    <w:rsid w:val="008E1DAF"/>
    <w:rsid w:val="00930B75"/>
    <w:rsid w:val="009320E1"/>
    <w:rsid w:val="00A03FFE"/>
    <w:rsid w:val="00A04234"/>
    <w:rsid w:val="00A272D3"/>
    <w:rsid w:val="00A75469"/>
    <w:rsid w:val="00AB0230"/>
    <w:rsid w:val="00AB495D"/>
    <w:rsid w:val="00AC412A"/>
    <w:rsid w:val="00AD5F9C"/>
    <w:rsid w:val="00B0678B"/>
    <w:rsid w:val="00B21F68"/>
    <w:rsid w:val="00B61A61"/>
    <w:rsid w:val="00BA35F7"/>
    <w:rsid w:val="00BF32A3"/>
    <w:rsid w:val="00C0769F"/>
    <w:rsid w:val="00C21099"/>
    <w:rsid w:val="00C51C92"/>
    <w:rsid w:val="00DC44BE"/>
    <w:rsid w:val="00DE61D0"/>
    <w:rsid w:val="00E02DC0"/>
    <w:rsid w:val="00E80F8B"/>
    <w:rsid w:val="00E842DB"/>
    <w:rsid w:val="00E90DA5"/>
    <w:rsid w:val="00EB02F3"/>
    <w:rsid w:val="00EC01A4"/>
    <w:rsid w:val="00EC5E2C"/>
    <w:rsid w:val="00EE2E68"/>
    <w:rsid w:val="00EF167E"/>
    <w:rsid w:val="00EF79F9"/>
    <w:rsid w:val="00F0612A"/>
    <w:rsid w:val="00F10F95"/>
    <w:rsid w:val="00F1282E"/>
    <w:rsid w:val="00F352C4"/>
    <w:rsid w:val="00F5607A"/>
    <w:rsid w:val="00FC1446"/>
    <w:rsid w:val="00FC4FEF"/>
    <w:rsid w:val="00FD5E2C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433B"/>
  <w15:docId w15:val="{1F596994-BDB3-488B-8F75-0A6D2755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b/>
        <w:spacing w:val="-20"/>
        <w:sz w:val="40"/>
        <w:szCs w:val="4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929"/>
  </w:style>
  <w:style w:type="paragraph" w:styleId="Nadpis2">
    <w:name w:val="heading 2"/>
    <w:basedOn w:val="Normln"/>
    <w:link w:val="Nadpis2Char"/>
    <w:uiPriority w:val="9"/>
    <w:qFormat/>
    <w:rsid w:val="00514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pacing w:val="0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14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spacing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14CDA"/>
    <w:rPr>
      <w:rFonts w:ascii="Times New Roman" w:eastAsia="Times New Roman" w:hAnsi="Times New Roman" w:cs="Times New Roman"/>
      <w:bCs/>
      <w:spacing w:val="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4CDA"/>
    <w:rPr>
      <w:rFonts w:ascii="Times New Roman" w:eastAsia="Times New Roman" w:hAnsi="Times New Roman" w:cs="Times New Roman"/>
      <w:bCs/>
      <w:spacing w:val="0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4CD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1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pacing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02F3"/>
    <w:rPr>
      <w:b/>
      <w:bCs/>
    </w:rPr>
  </w:style>
  <w:style w:type="character" w:customStyle="1" w:styleId="23a2ff31b55141c2cf99a98f70888c01dac67f6b">
    <w:name w:val="23a2ff31b55141c2cf99a98f70888c01dac67f6b"/>
    <w:basedOn w:val="Standardnpsmoodstavce"/>
    <w:rsid w:val="0019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8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mmk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ložková</dc:creator>
  <cp:lastModifiedBy>Ložková Olga</cp:lastModifiedBy>
  <cp:revision>4</cp:revision>
  <dcterms:created xsi:type="dcterms:W3CDTF">2018-11-26T12:19:00Z</dcterms:created>
  <dcterms:modified xsi:type="dcterms:W3CDTF">2019-03-13T10:17:00Z</dcterms:modified>
</cp:coreProperties>
</file>